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277" w:rsidRPr="00CF6277" w:rsidRDefault="00CF6277" w:rsidP="00CF6277">
      <w:pPr>
        <w:shd w:val="clear" w:color="auto" w:fill="FFFFFF"/>
        <w:spacing w:line="263" w:lineRule="atLeast"/>
        <w:jc w:val="right"/>
        <w:rPr>
          <w:rFonts w:ascii="Times New Roman" w:hAnsi="Times New Roman" w:cs="Times New Roman"/>
          <w:b/>
          <w:color w:val="000000"/>
        </w:rPr>
      </w:pPr>
      <w:r w:rsidRPr="00CF6277">
        <w:rPr>
          <w:rStyle w:val="blk"/>
          <w:rFonts w:ascii="Times New Roman" w:hAnsi="Times New Roman" w:cs="Times New Roman"/>
          <w:b/>
          <w:color w:val="000000"/>
        </w:rPr>
        <w:t>Приложение N 6</w:t>
      </w:r>
    </w:p>
    <w:p w:rsidR="00CF6277" w:rsidRPr="00CF6277" w:rsidRDefault="00CF6277" w:rsidP="00CF6277">
      <w:pPr>
        <w:pStyle w:val="1"/>
        <w:shd w:val="clear" w:color="auto" w:fill="FFFFFF"/>
        <w:spacing w:before="0" w:after="144" w:line="263" w:lineRule="atLeast"/>
        <w:jc w:val="both"/>
        <w:rPr>
          <w:rFonts w:ascii="Times New Roman" w:hAnsi="Times New Roman"/>
          <w:color w:val="000000"/>
          <w:sz w:val="22"/>
          <w:szCs w:val="22"/>
        </w:rPr>
      </w:pPr>
      <w:r w:rsidRPr="00CF6277">
        <w:rPr>
          <w:rStyle w:val="nobr"/>
          <w:rFonts w:ascii="Times New Roman" w:hAnsi="Times New Roman"/>
          <w:color w:val="000000"/>
          <w:sz w:val="22"/>
          <w:szCs w:val="22"/>
        </w:rPr>
        <w:t> </w:t>
      </w:r>
    </w:p>
    <w:p w:rsidR="00CF6277" w:rsidRPr="00CF6277" w:rsidRDefault="00CF6277" w:rsidP="00CF6277">
      <w:pPr>
        <w:shd w:val="clear" w:color="auto" w:fill="FFFFFF"/>
        <w:jc w:val="center"/>
        <w:rPr>
          <w:rStyle w:val="blk"/>
          <w:rFonts w:ascii="Times New Roman" w:hAnsi="Times New Roman" w:cs="Times New Roman"/>
          <w:color w:val="000000"/>
        </w:rPr>
      </w:pPr>
      <w:bookmarkStart w:id="0" w:name="dst100472"/>
      <w:bookmarkEnd w:id="0"/>
    </w:p>
    <w:p w:rsidR="00CF6277" w:rsidRPr="00E258D8" w:rsidRDefault="00CF6277" w:rsidP="00CF6277">
      <w:pPr>
        <w:shd w:val="clear" w:color="auto" w:fill="FFFFFF"/>
        <w:jc w:val="center"/>
        <w:rPr>
          <w:rFonts w:ascii="Times New Roman" w:hAnsi="Times New Roman" w:cs="Times New Roman"/>
          <w:b/>
          <w:color w:val="000000"/>
          <w:sz w:val="28"/>
          <w:szCs w:val="28"/>
        </w:rPr>
      </w:pPr>
      <w:r w:rsidRPr="00E258D8">
        <w:rPr>
          <w:rStyle w:val="blk"/>
          <w:rFonts w:ascii="Times New Roman" w:hAnsi="Times New Roman" w:cs="Times New Roman"/>
          <w:color w:val="000000"/>
          <w:sz w:val="28"/>
          <w:szCs w:val="28"/>
        </w:rPr>
        <w:t>"</w:t>
      </w:r>
      <w:proofErr w:type="spellStart"/>
      <w:r w:rsidRPr="00E258D8">
        <w:rPr>
          <w:rStyle w:val="blk"/>
          <w:rFonts w:ascii="Times New Roman" w:hAnsi="Times New Roman" w:cs="Times New Roman"/>
          <w:b/>
          <w:color w:val="000000"/>
          <w:sz w:val="28"/>
          <w:szCs w:val="28"/>
        </w:rPr>
        <w:t>Гам-КОВИД-Вак</w:t>
      </w:r>
      <w:proofErr w:type="spellEnd"/>
      <w:r w:rsidRPr="00E258D8">
        <w:rPr>
          <w:rStyle w:val="blk"/>
          <w:rFonts w:ascii="Times New Roman" w:hAnsi="Times New Roman" w:cs="Times New Roman"/>
          <w:b/>
          <w:color w:val="000000"/>
          <w:sz w:val="28"/>
          <w:szCs w:val="28"/>
        </w:rPr>
        <w:t>" - комбинированная векторная вакцина</w:t>
      </w:r>
    </w:p>
    <w:p w:rsidR="00CF6277" w:rsidRPr="00E258D8" w:rsidRDefault="00CF6277" w:rsidP="00CF6277">
      <w:pPr>
        <w:shd w:val="clear" w:color="auto" w:fill="FFFFFF"/>
        <w:jc w:val="center"/>
        <w:rPr>
          <w:rFonts w:ascii="Times New Roman" w:hAnsi="Times New Roman" w:cs="Times New Roman"/>
          <w:b/>
          <w:color w:val="000000"/>
          <w:sz w:val="28"/>
          <w:szCs w:val="28"/>
        </w:rPr>
      </w:pPr>
      <w:r w:rsidRPr="00E258D8">
        <w:rPr>
          <w:rStyle w:val="blk"/>
          <w:rFonts w:ascii="Times New Roman" w:hAnsi="Times New Roman" w:cs="Times New Roman"/>
          <w:b/>
          <w:color w:val="000000"/>
          <w:sz w:val="28"/>
          <w:szCs w:val="28"/>
        </w:rPr>
        <w:t xml:space="preserve">для профилактики </w:t>
      </w:r>
      <w:proofErr w:type="spellStart"/>
      <w:r w:rsidRPr="00E258D8">
        <w:rPr>
          <w:rStyle w:val="blk"/>
          <w:rFonts w:ascii="Times New Roman" w:hAnsi="Times New Roman" w:cs="Times New Roman"/>
          <w:b/>
          <w:color w:val="000000"/>
          <w:sz w:val="28"/>
          <w:szCs w:val="28"/>
        </w:rPr>
        <w:t>коронавирусной</w:t>
      </w:r>
      <w:proofErr w:type="spellEnd"/>
      <w:r w:rsidRPr="00E258D8">
        <w:rPr>
          <w:rStyle w:val="blk"/>
          <w:rFonts w:ascii="Times New Roman" w:hAnsi="Times New Roman" w:cs="Times New Roman"/>
          <w:b/>
          <w:color w:val="000000"/>
          <w:sz w:val="28"/>
          <w:szCs w:val="28"/>
        </w:rPr>
        <w:t xml:space="preserve"> инфекции, вызываемой</w:t>
      </w:r>
    </w:p>
    <w:p w:rsidR="00CF6277" w:rsidRPr="00E258D8" w:rsidRDefault="00CF6277" w:rsidP="00CF6277">
      <w:pPr>
        <w:shd w:val="clear" w:color="auto" w:fill="FFFFFF"/>
        <w:jc w:val="center"/>
        <w:rPr>
          <w:rStyle w:val="blk"/>
          <w:rFonts w:ascii="Times New Roman" w:hAnsi="Times New Roman" w:cs="Times New Roman"/>
          <w:b/>
          <w:color w:val="000000"/>
          <w:sz w:val="28"/>
          <w:szCs w:val="28"/>
        </w:rPr>
      </w:pPr>
      <w:r w:rsidRPr="00E258D8">
        <w:rPr>
          <w:rStyle w:val="blk"/>
          <w:rFonts w:ascii="Times New Roman" w:hAnsi="Times New Roman" w:cs="Times New Roman"/>
          <w:b/>
          <w:color w:val="000000"/>
          <w:sz w:val="28"/>
          <w:szCs w:val="28"/>
        </w:rPr>
        <w:t>вирусом SARS-CoV-2</w:t>
      </w:r>
    </w:p>
    <w:p w:rsidR="00CF6277" w:rsidRPr="00E258D8" w:rsidRDefault="00CF6277" w:rsidP="00CF6277">
      <w:pPr>
        <w:shd w:val="clear" w:color="auto" w:fill="FFFFFF"/>
        <w:jc w:val="center"/>
        <w:rPr>
          <w:rStyle w:val="blk"/>
          <w:rFonts w:ascii="Times New Roman" w:hAnsi="Times New Roman" w:cs="Times New Roman"/>
          <w:b/>
          <w:color w:val="000000"/>
          <w:sz w:val="28"/>
          <w:szCs w:val="28"/>
        </w:rPr>
      </w:pPr>
    </w:p>
    <w:p w:rsidR="00CF6277" w:rsidRPr="00E258D8" w:rsidRDefault="00CF6277" w:rsidP="00CF6277">
      <w:pPr>
        <w:pStyle w:val="1"/>
        <w:shd w:val="clear" w:color="auto" w:fill="FFFFFF"/>
        <w:spacing w:before="0" w:after="144" w:line="219" w:lineRule="atLeast"/>
        <w:rPr>
          <w:rFonts w:ascii="Times New Roman" w:hAnsi="Times New Roman"/>
          <w:color w:val="000000"/>
          <w:sz w:val="28"/>
          <w:szCs w:val="28"/>
        </w:rPr>
      </w:pPr>
    </w:p>
    <w:p w:rsidR="00CF6277" w:rsidRPr="00E258D8" w:rsidRDefault="00CF6277" w:rsidP="00CF6277">
      <w:pPr>
        <w:pStyle w:val="1"/>
        <w:shd w:val="clear" w:color="auto" w:fill="FFFFFF"/>
        <w:spacing w:before="0" w:after="144" w:line="219" w:lineRule="atLeast"/>
        <w:rPr>
          <w:rFonts w:ascii="Times New Roman" w:hAnsi="Times New Roman"/>
          <w:color w:val="000000"/>
          <w:sz w:val="28"/>
          <w:szCs w:val="28"/>
        </w:rPr>
      </w:pPr>
    </w:p>
    <w:p w:rsidR="00CF6277" w:rsidRPr="00E258D8" w:rsidRDefault="00CF6277" w:rsidP="00CF6277">
      <w:pPr>
        <w:pStyle w:val="1"/>
        <w:shd w:val="clear" w:color="auto" w:fill="FFFFFF"/>
        <w:spacing w:before="0" w:after="144" w:line="219" w:lineRule="atLeast"/>
        <w:rPr>
          <w:rFonts w:ascii="Times New Roman" w:hAnsi="Times New Roman"/>
          <w:color w:val="000000"/>
        </w:rPr>
      </w:pPr>
      <w:r w:rsidRPr="00E258D8">
        <w:rPr>
          <w:rFonts w:ascii="Times New Roman" w:hAnsi="Times New Roman"/>
          <w:color w:val="000000"/>
        </w:rPr>
        <w:t>Вакцинация проводится в два этапа</w:t>
      </w:r>
    </w:p>
    <w:p w:rsidR="00CF6277" w:rsidRPr="00E258D8" w:rsidRDefault="00CF6277" w:rsidP="00CF6277">
      <w:pPr>
        <w:shd w:val="clear" w:color="auto" w:fill="FFFFFF"/>
        <w:spacing w:line="263" w:lineRule="atLeast"/>
        <w:ind w:firstLine="540"/>
        <w:jc w:val="both"/>
        <w:rPr>
          <w:rFonts w:ascii="Times New Roman" w:hAnsi="Times New Roman" w:cs="Times New Roman"/>
          <w:color w:val="000000"/>
          <w:sz w:val="24"/>
          <w:szCs w:val="24"/>
        </w:rPr>
      </w:pPr>
      <w:bookmarkStart w:id="1" w:name="dst100473"/>
      <w:bookmarkEnd w:id="1"/>
      <w:r w:rsidRPr="00E258D8">
        <w:rPr>
          <w:rStyle w:val="blk"/>
          <w:rFonts w:ascii="Times New Roman" w:hAnsi="Times New Roman" w:cs="Times New Roman"/>
          <w:color w:val="000000"/>
          <w:sz w:val="24"/>
          <w:szCs w:val="24"/>
        </w:rPr>
        <w:t>Вакцинация проводится в два этапа:</w:t>
      </w:r>
    </w:p>
    <w:p w:rsidR="00CF6277" w:rsidRPr="00E258D8" w:rsidRDefault="00CF6277" w:rsidP="00CF6277">
      <w:pPr>
        <w:shd w:val="clear" w:color="auto" w:fill="FFFFFF"/>
        <w:spacing w:line="263" w:lineRule="atLeast"/>
        <w:ind w:firstLine="540"/>
        <w:jc w:val="both"/>
        <w:rPr>
          <w:rFonts w:ascii="Times New Roman" w:hAnsi="Times New Roman" w:cs="Times New Roman"/>
          <w:color w:val="000000"/>
          <w:sz w:val="24"/>
          <w:szCs w:val="24"/>
        </w:rPr>
      </w:pPr>
      <w:bookmarkStart w:id="2" w:name="dst100474"/>
      <w:bookmarkEnd w:id="2"/>
      <w:r w:rsidRPr="00E258D8">
        <w:rPr>
          <w:rStyle w:val="blk"/>
          <w:rFonts w:ascii="Times New Roman" w:hAnsi="Times New Roman" w:cs="Times New Roman"/>
          <w:color w:val="000000"/>
          <w:sz w:val="24"/>
          <w:szCs w:val="24"/>
        </w:rPr>
        <w:t>I компонент (число, месяц, год) _____________________</w:t>
      </w:r>
    </w:p>
    <w:p w:rsidR="00CF6277" w:rsidRPr="00E258D8" w:rsidRDefault="00CF6277" w:rsidP="00CF6277">
      <w:pPr>
        <w:shd w:val="clear" w:color="auto" w:fill="FFFFFF"/>
        <w:spacing w:line="263" w:lineRule="atLeast"/>
        <w:ind w:firstLine="540"/>
        <w:jc w:val="both"/>
        <w:rPr>
          <w:rFonts w:ascii="Times New Roman" w:hAnsi="Times New Roman" w:cs="Times New Roman"/>
          <w:color w:val="000000"/>
          <w:sz w:val="24"/>
          <w:szCs w:val="24"/>
        </w:rPr>
      </w:pPr>
      <w:bookmarkStart w:id="3" w:name="dst100475"/>
      <w:bookmarkEnd w:id="3"/>
      <w:r w:rsidRPr="00E258D8">
        <w:rPr>
          <w:rStyle w:val="blk"/>
          <w:rFonts w:ascii="Times New Roman" w:hAnsi="Times New Roman" w:cs="Times New Roman"/>
          <w:color w:val="000000"/>
          <w:sz w:val="24"/>
          <w:szCs w:val="24"/>
        </w:rPr>
        <w:t>II компонент (число, месяц, год) ____________________</w:t>
      </w:r>
    </w:p>
    <w:p w:rsidR="00CF6277" w:rsidRPr="00E258D8" w:rsidRDefault="00CF6277" w:rsidP="00CF6277">
      <w:pPr>
        <w:shd w:val="clear" w:color="auto" w:fill="FFFFFF"/>
        <w:spacing w:line="263" w:lineRule="atLeast"/>
        <w:jc w:val="both"/>
        <w:rPr>
          <w:rFonts w:ascii="Times New Roman" w:hAnsi="Times New Roman" w:cs="Times New Roman"/>
          <w:color w:val="000000"/>
          <w:sz w:val="24"/>
          <w:szCs w:val="24"/>
        </w:rPr>
      </w:pPr>
      <w:r w:rsidRPr="00E258D8">
        <w:rPr>
          <w:rStyle w:val="nobr"/>
          <w:rFonts w:ascii="Times New Roman" w:hAnsi="Times New Roman" w:cs="Times New Roman"/>
          <w:color w:val="000000"/>
          <w:sz w:val="24"/>
          <w:szCs w:val="24"/>
        </w:rPr>
        <w:t> </w:t>
      </w:r>
    </w:p>
    <w:p w:rsidR="00CF6277" w:rsidRPr="00E258D8" w:rsidRDefault="00CF6277" w:rsidP="00CF6277">
      <w:pPr>
        <w:pStyle w:val="1"/>
        <w:shd w:val="clear" w:color="auto" w:fill="FFFFFF"/>
        <w:spacing w:before="0" w:after="144" w:line="219" w:lineRule="atLeast"/>
        <w:rPr>
          <w:rFonts w:ascii="Times New Roman" w:hAnsi="Times New Roman"/>
          <w:color w:val="000000"/>
        </w:rPr>
      </w:pPr>
      <w:r w:rsidRPr="00E258D8">
        <w:rPr>
          <w:rFonts w:ascii="Times New Roman" w:hAnsi="Times New Roman"/>
          <w:color w:val="000000"/>
        </w:rPr>
        <w:t>Возможные побочные действия</w:t>
      </w:r>
      <w:r w:rsidR="00A80D00">
        <w:rPr>
          <w:rFonts w:ascii="Times New Roman" w:hAnsi="Times New Roman"/>
          <w:color w:val="000000"/>
        </w:rPr>
        <w:t>:</w:t>
      </w:r>
    </w:p>
    <w:p w:rsidR="00CF6277" w:rsidRPr="00E258D8" w:rsidRDefault="00CF6277" w:rsidP="00CF6277">
      <w:pPr>
        <w:shd w:val="clear" w:color="auto" w:fill="FFFFFF"/>
        <w:spacing w:line="263" w:lineRule="atLeast"/>
        <w:ind w:firstLine="540"/>
        <w:jc w:val="both"/>
        <w:rPr>
          <w:rFonts w:ascii="Times New Roman" w:hAnsi="Times New Roman" w:cs="Times New Roman"/>
          <w:color w:val="000000"/>
          <w:sz w:val="24"/>
          <w:szCs w:val="24"/>
        </w:rPr>
      </w:pPr>
      <w:bookmarkStart w:id="4" w:name="dst100476"/>
      <w:bookmarkStart w:id="5" w:name="dst100477"/>
      <w:bookmarkEnd w:id="4"/>
      <w:bookmarkEnd w:id="5"/>
      <w:proofErr w:type="gramStart"/>
      <w:r w:rsidRPr="00E258D8">
        <w:rPr>
          <w:rStyle w:val="blk"/>
          <w:rFonts w:ascii="Times New Roman" w:hAnsi="Times New Roman" w:cs="Times New Roman"/>
          <w:color w:val="000000"/>
          <w:sz w:val="24"/>
          <w:szCs w:val="24"/>
        </w:rPr>
        <w:t>После вакцинации в первые - вторые сутки могут развиваться и разрешаются в течение трех последующих дней кратковременные общие (непродолжительный гриппоподобный синдром, характеризующийся ознобом, повышением температуры тела, артралгией, миалгией, астенией, общим недомоганием, головной болью) и местные (болезненность в месте инъекции, гиперемия, отечность) реакции.</w:t>
      </w:r>
      <w:proofErr w:type="gramEnd"/>
      <w:r w:rsidRPr="00E258D8">
        <w:rPr>
          <w:rStyle w:val="blk"/>
          <w:rFonts w:ascii="Times New Roman" w:hAnsi="Times New Roman" w:cs="Times New Roman"/>
          <w:color w:val="000000"/>
          <w:sz w:val="24"/>
          <w:szCs w:val="24"/>
        </w:rPr>
        <w:t xml:space="preserve"> Реже отмечаются тошнота, диспепсия, снижение аппетита, иногда - увеличение </w:t>
      </w:r>
      <w:proofErr w:type="gramStart"/>
      <w:r w:rsidRPr="00E258D8">
        <w:rPr>
          <w:rStyle w:val="blk"/>
          <w:rFonts w:ascii="Times New Roman" w:hAnsi="Times New Roman" w:cs="Times New Roman"/>
          <w:color w:val="000000"/>
          <w:sz w:val="24"/>
          <w:szCs w:val="24"/>
        </w:rPr>
        <w:t>регионарных</w:t>
      </w:r>
      <w:proofErr w:type="gramEnd"/>
      <w:r w:rsidRPr="00E258D8">
        <w:rPr>
          <w:rStyle w:val="blk"/>
          <w:rFonts w:ascii="Times New Roman" w:hAnsi="Times New Roman" w:cs="Times New Roman"/>
          <w:color w:val="000000"/>
          <w:sz w:val="24"/>
          <w:szCs w:val="24"/>
        </w:rPr>
        <w:t xml:space="preserve"> </w:t>
      </w:r>
      <w:proofErr w:type="spellStart"/>
      <w:r w:rsidRPr="00E258D8">
        <w:rPr>
          <w:rStyle w:val="blk"/>
          <w:rFonts w:ascii="Times New Roman" w:hAnsi="Times New Roman" w:cs="Times New Roman"/>
          <w:color w:val="000000"/>
          <w:sz w:val="24"/>
          <w:szCs w:val="24"/>
        </w:rPr>
        <w:t>лимфоузлов</w:t>
      </w:r>
      <w:proofErr w:type="spellEnd"/>
      <w:r w:rsidRPr="00E258D8">
        <w:rPr>
          <w:rStyle w:val="blk"/>
          <w:rFonts w:ascii="Times New Roman" w:hAnsi="Times New Roman" w:cs="Times New Roman"/>
          <w:color w:val="000000"/>
          <w:sz w:val="24"/>
          <w:szCs w:val="24"/>
        </w:rPr>
        <w:t>. Возможно развитие аллергических реакций.</w:t>
      </w:r>
    </w:p>
    <w:p w:rsidR="00CF6277" w:rsidRPr="00E258D8" w:rsidRDefault="00CF6277" w:rsidP="00CF6277">
      <w:pPr>
        <w:shd w:val="clear" w:color="auto" w:fill="FFFFFF"/>
        <w:spacing w:line="263" w:lineRule="atLeast"/>
        <w:jc w:val="both"/>
        <w:rPr>
          <w:rFonts w:ascii="Times New Roman" w:hAnsi="Times New Roman" w:cs="Times New Roman"/>
          <w:color w:val="000000"/>
          <w:sz w:val="24"/>
          <w:szCs w:val="24"/>
        </w:rPr>
      </w:pPr>
      <w:r w:rsidRPr="00E258D8">
        <w:rPr>
          <w:rStyle w:val="nobr"/>
          <w:rFonts w:ascii="Times New Roman" w:hAnsi="Times New Roman" w:cs="Times New Roman"/>
          <w:color w:val="000000"/>
          <w:sz w:val="24"/>
          <w:szCs w:val="24"/>
        </w:rPr>
        <w:t> </w:t>
      </w:r>
    </w:p>
    <w:p w:rsidR="00CF6277" w:rsidRPr="00E258D8" w:rsidRDefault="00CF6277" w:rsidP="00CF6277">
      <w:pPr>
        <w:shd w:val="clear" w:color="auto" w:fill="FFFFFF"/>
        <w:spacing w:line="263" w:lineRule="atLeast"/>
        <w:ind w:firstLine="540"/>
        <w:jc w:val="both"/>
        <w:rPr>
          <w:rFonts w:ascii="Times New Roman" w:hAnsi="Times New Roman" w:cs="Times New Roman"/>
          <w:color w:val="000000"/>
          <w:sz w:val="24"/>
          <w:szCs w:val="24"/>
        </w:rPr>
      </w:pPr>
      <w:bookmarkStart w:id="6" w:name="dst100478"/>
      <w:bookmarkEnd w:id="6"/>
      <w:r w:rsidRPr="00A80D00">
        <w:rPr>
          <w:rStyle w:val="blk"/>
          <w:rFonts w:ascii="Times New Roman" w:hAnsi="Times New Roman" w:cs="Times New Roman"/>
          <w:b/>
          <w:color w:val="000000"/>
          <w:sz w:val="24"/>
          <w:szCs w:val="24"/>
        </w:rPr>
        <w:t>Рекомендуется</w:t>
      </w:r>
      <w:r w:rsidRPr="00E258D8">
        <w:rPr>
          <w:rStyle w:val="blk"/>
          <w:rFonts w:ascii="Times New Roman" w:hAnsi="Times New Roman" w:cs="Times New Roman"/>
          <w:color w:val="000000"/>
          <w:sz w:val="24"/>
          <w:szCs w:val="24"/>
        </w:rPr>
        <w:t xml:space="preserve"> в течение 3-х дней после вакцинации не мочить место инъекции, не посещать сауну, баню, не принимать алкоголь, избегать чрезмерных физических нагрузок. При покраснении, отечности, болезненности места вакцинации принять антигистаминные средства. При повышении температуры тела после вакцинации - нестероидные противовоспалительные средства.</w:t>
      </w:r>
    </w:p>
    <w:p w:rsidR="00CF6277" w:rsidRPr="00E258D8" w:rsidRDefault="00CF6277" w:rsidP="00CF6277">
      <w:pPr>
        <w:shd w:val="clear" w:color="auto" w:fill="FFFFFF"/>
        <w:spacing w:line="263" w:lineRule="atLeast"/>
        <w:jc w:val="both"/>
        <w:rPr>
          <w:color w:val="000000"/>
          <w:sz w:val="24"/>
          <w:szCs w:val="24"/>
        </w:rPr>
      </w:pPr>
      <w:r w:rsidRPr="00E258D8">
        <w:rPr>
          <w:rStyle w:val="nobr"/>
          <w:color w:val="000000"/>
          <w:sz w:val="24"/>
          <w:szCs w:val="24"/>
        </w:rPr>
        <w:t> </w:t>
      </w:r>
    </w:p>
    <w:p w:rsidR="00CF6277" w:rsidRDefault="00CF6277" w:rsidP="00CF6277">
      <w:pPr>
        <w:shd w:val="clear" w:color="auto" w:fill="FFFFFF"/>
        <w:spacing w:line="263" w:lineRule="atLeast"/>
        <w:jc w:val="both"/>
        <w:rPr>
          <w:rFonts w:ascii="Arial" w:hAnsi="Arial" w:cs="Arial"/>
          <w:color w:val="000000"/>
        </w:rPr>
      </w:pPr>
      <w:r>
        <w:rPr>
          <w:rStyle w:val="nobr"/>
          <w:rFonts w:ascii="Arial" w:hAnsi="Arial" w:cs="Arial"/>
          <w:color w:val="000000"/>
        </w:rPr>
        <w:t> </w:t>
      </w:r>
    </w:p>
    <w:p w:rsidR="00CF6277" w:rsidRPr="00E36336" w:rsidRDefault="00CF6277" w:rsidP="00CF6277"/>
    <w:p w:rsidR="00EC1B65" w:rsidRPr="00CF6277" w:rsidRDefault="00EC1B65" w:rsidP="00CF6277"/>
    <w:sectPr w:rsidR="00EC1B65" w:rsidRPr="00CF6277" w:rsidSect="00AB63B9">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E57BC5"/>
    <w:rsid w:val="0042681E"/>
    <w:rsid w:val="00532872"/>
    <w:rsid w:val="005463FF"/>
    <w:rsid w:val="008D31C7"/>
    <w:rsid w:val="00A80D00"/>
    <w:rsid w:val="00AB63B9"/>
    <w:rsid w:val="00B153D9"/>
    <w:rsid w:val="00CF6277"/>
    <w:rsid w:val="00E258D8"/>
    <w:rsid w:val="00E57BC5"/>
    <w:rsid w:val="00EC1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3FF"/>
  </w:style>
  <w:style w:type="paragraph" w:styleId="1">
    <w:name w:val="heading 1"/>
    <w:basedOn w:val="a"/>
    <w:next w:val="a"/>
    <w:link w:val="10"/>
    <w:qFormat/>
    <w:rsid w:val="00EC1B65"/>
    <w:pPr>
      <w:keepNext/>
      <w:widowControl w:val="0"/>
      <w:tabs>
        <w:tab w:val="num" w:pos="0"/>
      </w:tabs>
      <w:suppressAutoHyphens/>
      <w:spacing w:before="240" w:after="60" w:line="240" w:lineRule="auto"/>
      <w:outlineLvl w:val="0"/>
    </w:pPr>
    <w:rPr>
      <w:rFonts w:ascii="Arial" w:eastAsia="Lucida Sans Unicode" w:hAnsi="Arial" w:cs="Times New Roman"/>
      <w:b/>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1B65"/>
    <w:rPr>
      <w:rFonts w:ascii="Arial" w:eastAsia="Lucida Sans Unicode" w:hAnsi="Arial" w:cs="Times New Roman"/>
      <w:b/>
      <w:kern w:val="1"/>
      <w:sz w:val="24"/>
      <w:szCs w:val="24"/>
    </w:rPr>
  </w:style>
  <w:style w:type="character" w:customStyle="1" w:styleId="blk">
    <w:name w:val="blk"/>
    <w:basedOn w:val="a0"/>
    <w:rsid w:val="00EC1B65"/>
  </w:style>
  <w:style w:type="character" w:customStyle="1" w:styleId="nobr">
    <w:name w:val="nobr"/>
    <w:basedOn w:val="a0"/>
    <w:rsid w:val="00EC1B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182</Words>
  <Characters>1040</Characters>
  <Application>Microsoft Office Word</Application>
  <DocSecurity>0</DocSecurity>
  <Lines>8</Lines>
  <Paragraphs>2</Paragraphs>
  <ScaleCrop>false</ScaleCrop>
  <Company/>
  <LinksUpToDate>false</LinksUpToDate>
  <CharactersWithSpaces>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2021-01-20T20:26:00Z</dcterms:created>
  <dcterms:modified xsi:type="dcterms:W3CDTF">2021-01-22T08:24:00Z</dcterms:modified>
</cp:coreProperties>
</file>